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0" w:type="auto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8"/>
        <w:gridCol w:w="2309"/>
        <w:gridCol w:w="2809"/>
      </w:tblGrid>
      <w:tr w14:paraId="659B8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8426" w:type="dxa"/>
            <w:gridSpan w:val="3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 w14:paraId="0E8AF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bookmarkStart w:id="0" w:name="_GoBack"/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王云峰所获奖励汇总表（市级以上）</w:t>
            </w:r>
            <w:bookmarkEnd w:id="0"/>
          </w:p>
        </w:tc>
      </w:tr>
      <w:tr w14:paraId="56B8B7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306B7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荣誉名称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76FEFF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获奖时间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09BB5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授予单位</w:t>
            </w:r>
          </w:p>
        </w:tc>
      </w:tr>
      <w:tr w14:paraId="783553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21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全国第九届母亲河奖“绿色卫士奖”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84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2019年12月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160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共青团中央、全国绿化委员会等八个部委</w:t>
            </w:r>
          </w:p>
        </w:tc>
      </w:tr>
      <w:tr w14:paraId="19B9EE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B1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全国优秀共青团干部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A1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2021年5月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F12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共青团中央</w:t>
            </w:r>
          </w:p>
        </w:tc>
      </w:tr>
      <w:tr w14:paraId="6211D3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F4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2023年全国“百名最美生态环境志愿者”入围奖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CB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2023年6月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B4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生态环境部、中央精神文明建设办公室</w:t>
            </w:r>
          </w:p>
        </w:tc>
      </w:tr>
      <w:tr w14:paraId="59336E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E1C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2022年全国高校毕业生基层就业卓越奖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47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16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中国教育发展基金会</w:t>
            </w:r>
          </w:p>
        </w:tc>
      </w:tr>
      <w:tr w14:paraId="1F745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54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杭州亚运会火炬传递湖州站第五棒火炬手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7F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2023年9月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C3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杭州亚运会组委会</w:t>
            </w:r>
          </w:p>
        </w:tc>
      </w:tr>
      <w:tr w14:paraId="2E61F3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82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浙江省第三届“闪亮的日子青春该有的模样”大学生就业创业人物典型事迹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82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2020年7月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B8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浙江省教育发展中心</w:t>
            </w:r>
          </w:p>
        </w:tc>
      </w:tr>
      <w:tr w14:paraId="46693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E4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2020年青春助力乡村振兴带头人“青牛奖”提名奖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3AF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2020年9月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78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共青团浙江省委员会、浙江广播电视集团、浙江省农业农村厅、浙江省农业科学院、浙江省农村信用社联合社</w:t>
            </w:r>
          </w:p>
        </w:tc>
      </w:tr>
      <w:tr w14:paraId="091DAF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E7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2020年《山中青年》融媒体系列报道典型个人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D7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2020年9月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51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浙江省委网信办</w:t>
            </w:r>
          </w:p>
        </w:tc>
      </w:tr>
      <w:tr w14:paraId="1F8919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A4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浙江省乡村文化能人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78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2021年8月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0B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浙江省文化和旅游厅</w:t>
            </w:r>
          </w:p>
        </w:tc>
      </w:tr>
      <w:tr w14:paraId="0A8241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81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浙江省“最美志愿者”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58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2023年1月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DB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省委宣传部、省文明办、省民政厅</w:t>
            </w:r>
          </w:p>
        </w:tc>
      </w:tr>
      <w:tr w14:paraId="389BFF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1F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浙江省河湖长制工作成绩突出个人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F2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2023年4月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C4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浙江省美丽浙江建设领导小组河长制办公室</w:t>
            </w:r>
          </w:p>
        </w:tc>
      </w:tr>
      <w:tr w14:paraId="035AEB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C2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2023年“浙里青春正飞扬”浙江省大学生就业创业人物典型事迹。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0B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2023年7月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F2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浙江省教育发展中心</w:t>
            </w:r>
          </w:p>
        </w:tc>
      </w:tr>
      <w:tr w14:paraId="7D8A01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A4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浙江工业大学第三届“最美校友”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F1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2023年10月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907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浙江工业大学</w:t>
            </w:r>
          </w:p>
        </w:tc>
      </w:tr>
      <w:tr w14:paraId="1F5E70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7F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2023年度浙江省乡村振兴共富青年先锋“青牛奖”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4CA7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2023年11月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66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中共浙江省委宣传部、共青团浙江省委、浙江广播电视集团、省科技厅、省人力社保厅、省农业农村厅、省商务厅、省供销社、省农科院</w:t>
            </w:r>
          </w:p>
        </w:tc>
      </w:tr>
      <w:tr w14:paraId="176C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C2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2023年“最美浙江人·最美治水人”提名奖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43D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2023年12月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2F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中共浙江省委宣传部、浙江省治水办</w:t>
            </w:r>
          </w:p>
        </w:tc>
      </w:tr>
      <w:tr w14:paraId="021E74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36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“浙YOUNG说·八八战略实施20周年”浙江省青年讲师“青云计划”宣讲大赛二等奖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B2B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2023年12月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F9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共青团浙江省委、浙江广播电视集团</w:t>
            </w:r>
          </w:p>
        </w:tc>
      </w:tr>
      <w:tr w14:paraId="4FF886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F2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湖州市“文明使者”（聘期三年）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96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2017年11月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6F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湖州市精神文明建设委员会</w:t>
            </w:r>
          </w:p>
        </w:tc>
      </w:tr>
      <w:tr w14:paraId="44F22D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9A7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2018年度市级“优秀团员”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F9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2019年2月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C7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共青团湖州市委</w:t>
            </w:r>
          </w:p>
        </w:tc>
      </w:tr>
      <w:tr w14:paraId="7F64A1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AA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“在湖州看见美丽中国”湖州青年说决赛三等奖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A4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2020年8月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59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中共湖州市委宣传部、共青团湖州市委、湖州市青年联合会</w:t>
            </w:r>
          </w:p>
        </w:tc>
      </w:tr>
      <w:tr w14:paraId="458A90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9B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“湖小青”理论宣讲团成员（聘任）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2A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2020年8月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05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中共湖州市委宣传部、共青团湖州市委</w:t>
            </w:r>
          </w:p>
        </w:tc>
      </w:tr>
      <w:tr w14:paraId="73F80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C8C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2020年湖州市践行“绿水青山就是金山银山”理念15周年先进个人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79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2020年8月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35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中共湖州市委、湖州市人民政府</w:t>
            </w:r>
          </w:p>
        </w:tc>
      </w:tr>
      <w:tr w14:paraId="19B2CE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5C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湖州市“优秀共产党员”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02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2021年6月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3C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中共湖州市委</w:t>
            </w:r>
          </w:p>
        </w:tc>
      </w:tr>
      <w:tr w14:paraId="5300BB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7C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Style w:val="4"/>
                <w:lang w:val="en-US" w:eastAsia="zh-CN" w:bidi="ar"/>
              </w:rPr>
              <w:t>湖州市</w:t>
            </w:r>
            <w:r>
              <w:rPr>
                <w:rStyle w:val="5"/>
                <w:lang w:val="en-US" w:eastAsia="zh-CN" w:bidi="ar"/>
              </w:rPr>
              <w:t>“最美环保人”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201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C1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中共湖州市委宣传部、湖州市人大城建环资委、湖州市污染防治攻坚（五水共治）工作领导小组办公室、湖州市生态环境局</w:t>
            </w:r>
          </w:p>
        </w:tc>
      </w:tr>
      <w:tr w14:paraId="08D837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C2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2022年湖州市第三季度“实干争先奋斗者”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2A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2022年11月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2A5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中共湖州市委、湖州市人民政府</w:t>
            </w:r>
          </w:p>
        </w:tc>
      </w:tr>
      <w:tr w14:paraId="034720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C9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湖州市“最美志愿者”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93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2022年12月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39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湖州市精神文明建设委员会、湖州市民政局、湖州市志愿者联合会</w:t>
            </w:r>
          </w:p>
        </w:tc>
      </w:tr>
      <w:tr w14:paraId="244B83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80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湖州市2022年第四季度“湖州好人”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33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2023年1月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57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湖州市精神文明建设委员会</w:t>
            </w:r>
          </w:p>
        </w:tc>
      </w:tr>
      <w:tr w14:paraId="5534DD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9C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湖州市2022年度“双岗建功”主题实践突出个人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3C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2023年2月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BF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湖州市人大常委会办公室</w:t>
            </w:r>
          </w:p>
        </w:tc>
      </w:tr>
      <w:tr w14:paraId="350AA6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EE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第十届“湖州市十大杰出青年”</w:t>
            </w:r>
          </w:p>
        </w:tc>
        <w:tc>
          <w:tcPr>
            <w:tcW w:w="2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61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2023年5月</w:t>
            </w:r>
          </w:p>
        </w:tc>
        <w:tc>
          <w:tcPr>
            <w:tcW w:w="2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30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中共湖州市委宣传部、共青团湖州市委、湖州市新闻传媒中心、湖州市青年联合会</w:t>
            </w:r>
          </w:p>
        </w:tc>
      </w:tr>
    </w:tbl>
    <w:p w14:paraId="70F430E9"/>
    <w:p w14:paraId="3F7007CC"/>
    <w:p w14:paraId="441AD476"/>
    <w:p w14:paraId="22B5824A"/>
    <w:p w14:paraId="74E961EF"/>
    <w:p w14:paraId="4DB1159A"/>
    <w:p w14:paraId="0AC2726C"/>
    <w:p w14:paraId="76EB2569"/>
    <w:p w14:paraId="2DFB72C6"/>
    <w:p w14:paraId="4BE426AC"/>
    <w:p w14:paraId="049D2F8B"/>
    <w:p w14:paraId="3729B960"/>
    <w:p w14:paraId="4221B771"/>
    <w:p w14:paraId="24A002ED">
      <w:pPr>
        <w:rPr>
          <w:rFonts w:hint="eastAsia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部分荣誉证书佐证：</w:t>
      </w:r>
    </w:p>
    <w:p w14:paraId="2EA6C9C4">
      <w:pPr>
        <w:rPr>
          <w:rFonts w:hint="eastAsia"/>
          <w:b/>
          <w:bCs/>
          <w:sz w:val="32"/>
          <w:szCs w:val="36"/>
          <w:lang w:val="en-US" w:eastAsia="zh-CN"/>
        </w:rPr>
      </w:pPr>
    </w:p>
    <w:p w14:paraId="5DECE96D">
      <w:pPr>
        <w:rPr>
          <w:rFonts w:hint="default"/>
          <w:b/>
          <w:bCs/>
          <w:sz w:val="32"/>
          <w:szCs w:val="36"/>
          <w:lang w:val="en-US" w:eastAsia="zh-CN"/>
        </w:rPr>
      </w:pPr>
      <w:r>
        <w:rPr>
          <w:rFonts w:hint="default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所获奖励证书复印件 (3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所获奖励证书复印件 (3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5261610" cy="3721735"/>
            <wp:effectExtent l="0" t="0" r="15240" b="12065"/>
            <wp:docPr id="10" name="图片 10" descr="所获奖励证书复印件 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所获奖励证书复印件 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所获奖励证书复印件 (2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所获奖励证书复印件 (2)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3535045" cy="8855075"/>
            <wp:effectExtent l="0" t="0" r="8255" b="3175"/>
            <wp:docPr id="7" name="图片 7" descr="文档荣誉证书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档荣誉证书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5" name="图片 5" descr="所获奖励证书复印件（4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所获奖励证书复印件（4）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5272405" cy="7734300"/>
            <wp:effectExtent l="0" t="0" r="4445" b="0"/>
            <wp:docPr id="4" name="图片 4" descr="文档荣誉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档荣誉证书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5268595" cy="7880985"/>
            <wp:effectExtent l="0" t="0" r="8255" b="5715"/>
            <wp:docPr id="3" name="图片 3" descr="文档荣誉证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档荣誉证书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6"/>
          <w:lang w:val="en-US" w:eastAsia="zh-CN"/>
        </w:rPr>
        <w:drawing>
          <wp:inline distT="0" distB="0" distL="114300" distR="114300">
            <wp:extent cx="5258435" cy="3581400"/>
            <wp:effectExtent l="0" t="0" r="18415" b="0"/>
            <wp:docPr id="2" name="图片 2" descr="文档荣誉证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档荣誉证书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76571E"/>
    <w:rsid w:val="59672AA0"/>
    <w:rsid w:val="7E76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21"/>
    <w:basedOn w:val="3"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5">
    <w:name w:val="font31"/>
    <w:basedOn w:val="3"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2025-03-09T10:39:00Z</dcterms:created>
  <dc:creator>Gandalf王云峰</dc:creator>
  <cp:lastModifiedBy>Gandalf王云峰</cp:lastModifiedBy>
  <dcterms:modified xsi:type="dcterms:W3CDTF">2025-03-09T11:01:14Z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E862EBEE666347AA8B7A6C592CF7246D_11</vt:lpwstr>
  </property>
  <property fmtid="{D5CDD505-2E9C-101B-9397-08002B2CF9AE}" pid="4" name="KSOTemplateDocerSaveRecord">
    <vt:lpwstr>eyJoZGlkIjoiOWM3NDY3MGRlMjNiNzM5M2Y4N2MxMDIzOWRlYzJjYjEiLCJ1c2VySWQiOiI0NTg1NzAzMzcifQ==</vt:lpwstr>
  </property>
</Properties>
</file>